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UD デジタル 教科書体 N-R" w:hAnsi="UD デジタル 教科書体 N-R" w:eastAsia="UD デジタル 教科書体 N-R" w:cs="UD デジタル 教科書体 N-R"/>
          <w:sz w:val="21"/>
          <w:szCs w:val="21"/>
          <w:lang w:eastAsia="ja-JP"/>
        </w:rPr>
      </w:pPr>
      <w:r>
        <w:rPr>
          <w:rFonts w:hint="eastAsia" w:ascii="UD デジタル 教科書体 N-R" w:hAnsi="UD デジタル 教科書体 N-R" w:eastAsia="UD デジタル 教科書体 N-R" w:cs="UD デジタル 教科書体 N-R"/>
          <w:sz w:val="21"/>
          <w:szCs w:val="21"/>
          <w:lang w:eastAsia="ja-JP"/>
        </w:rPr>
        <w:t>料金改定に伴い、</w:t>
      </w:r>
    </w:p>
    <w:p>
      <w:pPr>
        <w:rPr>
          <w:rFonts w:hint="eastAsia" w:ascii="UD デジタル 教科書体 N-R" w:hAnsi="UD デジタル 教科書体 N-R" w:eastAsia="UD デジタル 教科書体 N-R" w:cs="UD デジタル 教科書体 N-R"/>
          <w:sz w:val="21"/>
          <w:szCs w:val="21"/>
          <w:lang w:eastAsia="ja-JP"/>
        </w:rPr>
      </w:pPr>
      <w:r>
        <w:rPr>
          <w:rFonts w:hint="eastAsia" w:ascii="UD デジタル 教科書体 N-R" w:hAnsi="UD デジタル 教科書体 N-R" w:eastAsia="UD デジタル 教科書体 N-R" w:cs="UD デジタル 教科書体 N-R"/>
          <w:sz w:val="21"/>
          <w:szCs w:val="21"/>
          <w:lang w:eastAsia="ja-JP"/>
        </w:rPr>
        <w:t>お得なプレミアム契約を用意しましたので、ご案内させていただきます。</w:t>
      </w:r>
    </w:p>
    <w:p>
      <w:pPr>
        <w:rPr>
          <w:rFonts w:hint="eastAsia" w:ascii="UD デジタル 教科書体 N-R" w:hAnsi="UD デジタル 教科書体 N-R" w:eastAsia="UD デジタル 教科書体 N-R" w:cs="UD デジタル 教科書体 N-R"/>
          <w:sz w:val="21"/>
          <w:szCs w:val="21"/>
          <w:lang w:eastAsia="ja-JP"/>
        </w:rPr>
      </w:pPr>
      <w:r>
        <w:rPr>
          <w:rFonts w:hint="eastAsia" w:ascii="UD デジタル 教科書体 N-R" w:hAnsi="UD デジタル 教科書体 N-R" w:eastAsia="UD デジタル 教科書体 N-R" w:cs="UD デジタル 教科書体 N-R"/>
          <w:sz w:val="21"/>
          <w:szCs w:val="21"/>
          <w:lang w:eastAsia="ja-JP"/>
        </w:rPr>
        <w:t>プレミアム契約は、はこぶね便と</w:t>
      </w:r>
      <w:r>
        <w:rPr>
          <w:rFonts w:hint="eastAsia" w:ascii="UD デジタル 教科書体 N-R" w:hAnsi="UD デジタル 教科書体 N-R" w:eastAsia="UD デジタル 教科書体 N-R" w:cs="UD デジタル 教科書体 N-R"/>
          <w:sz w:val="21"/>
          <w:szCs w:val="21"/>
          <w:lang w:val="en-US" w:eastAsia="ja-JP"/>
        </w:rPr>
        <w:t>Eマガジンを年間で継</w:t>
      </w:r>
      <w:bookmarkStart w:id="0" w:name="_GoBack"/>
      <w:bookmarkEnd w:id="0"/>
      <w:r>
        <w:rPr>
          <w:rFonts w:hint="eastAsia" w:ascii="UD デジタル 教科書体 N-R" w:hAnsi="UD デジタル 教科書体 N-R" w:eastAsia="UD デジタル 教科書体 N-R" w:cs="UD デジタル 教科書体 N-R"/>
          <w:sz w:val="21"/>
          <w:szCs w:val="21"/>
          <w:lang w:val="en-US" w:eastAsia="ja-JP"/>
        </w:rPr>
        <w:t>続してご利用する方に大変お得な内容です。</w:t>
      </w:r>
    </w:p>
    <w:p>
      <w:pPr>
        <w:jc w:val="center"/>
        <w:rPr>
          <w:rFonts w:hint="eastAsia" w:ascii="UD デジタル 教科書体 N-R" w:hAnsi="UD デジタル 教科書体 N-R" w:eastAsia="UD デジタル 教科書体 N-R" w:cs="UD デジタル 教科書体 N-R"/>
          <w:b/>
          <w:bCs/>
          <w:sz w:val="44"/>
          <w:szCs w:val="44"/>
          <w:u w:val="none"/>
          <w:lang w:eastAsia="ja-JP"/>
        </w:rPr>
      </w:pPr>
      <w:r>
        <w:rPr>
          <w:rFonts w:hint="eastAsia" w:ascii="UD デジタル 教科書体 N-R" w:hAnsi="UD デジタル 教科書体 N-R" w:eastAsia="UD デジタル 教科書体 N-R" w:cs="UD デジタル 教科書体 N-R"/>
          <w:b/>
          <w:bCs/>
          <w:sz w:val="44"/>
          <w:szCs w:val="44"/>
          <w:u w:val="single"/>
          <w:lang w:eastAsia="ja-JP"/>
        </w:rPr>
        <w:t>はこぶね便プレミアム契約</w:t>
      </w:r>
    </w:p>
    <w:p>
      <w:pPr>
        <w:jc w:val="center"/>
        <w:rPr>
          <w:rFonts w:hint="eastAsia" w:ascii="UD デジタル 教科書体 N-R" w:hAnsi="UD デジタル 教科書体 N-R" w:eastAsia="UD デジタル 教科書体 N-R" w:cs="UD デジタル 教科書体 N-R"/>
          <w:b/>
          <w:bCs/>
          <w:sz w:val="52"/>
          <w:szCs w:val="52"/>
          <w:u w:val="single"/>
        </w:rPr>
      </w:pPr>
      <w:r>
        <w:rPr>
          <w:rFonts w:hint="eastAsia" w:ascii="UD デジタル 教科書体 N-R" w:hAnsi="UD デジタル 教科書体 N-R" w:eastAsia="UD デジタル 教科書体 N-R" w:cs="UD デジタル 教科書体 N-R"/>
          <w:b/>
          <w:bCs/>
          <w:sz w:val="52"/>
          <w:szCs w:val="52"/>
          <w:u w:val="single"/>
          <w:lang w:eastAsia="ja-JP"/>
        </w:rPr>
        <w:t>⇒　</w:t>
      </w:r>
      <w:r>
        <w:rPr>
          <w:rFonts w:hint="eastAsia" w:ascii="UD デジタル 教科書体 N-R" w:hAnsi="UD デジタル 教科書体 N-R" w:eastAsia="UD デジタル 教科書体 N-R" w:cs="UD デジタル 教科書体 N-R"/>
          <w:b/>
          <w:bCs/>
          <w:sz w:val="52"/>
          <w:szCs w:val="52"/>
          <w:u w:val="single"/>
        </w:rPr>
        <w:t>月額　</w:t>
      </w:r>
      <w:r>
        <w:rPr>
          <w:rFonts w:hint="eastAsia" w:ascii="UD デジタル 教科書体 N-R" w:hAnsi="UD デジタル 教科書体 N-R" w:eastAsia="UD デジタル 教科書体 N-R" w:cs="UD デジタル 教科書体 N-R"/>
          <w:b/>
          <w:bCs/>
          <w:sz w:val="52"/>
          <w:szCs w:val="52"/>
          <w:u w:val="single"/>
          <w:lang w:val="en-US" w:eastAsia="ja-JP"/>
        </w:rPr>
        <w:t>3</w:t>
      </w:r>
      <w:r>
        <w:rPr>
          <w:rFonts w:hint="eastAsia" w:ascii="UD デジタル 教科書体 N-R" w:hAnsi="UD デジタル 教科書体 N-R" w:eastAsia="UD デジタル 教科書体 N-R" w:cs="UD デジタル 教科書体 N-R"/>
          <w:b/>
          <w:bCs/>
          <w:sz w:val="52"/>
          <w:szCs w:val="52"/>
          <w:u w:val="single"/>
        </w:rPr>
        <w:t>0,000円</w:t>
      </w:r>
      <w:r>
        <w:rPr>
          <w:rFonts w:hint="eastAsia" w:ascii="UD デジタル 教科書体 N-R" w:hAnsi="UD デジタル 教科書体 N-R" w:eastAsia="UD デジタル 教科書体 N-R" w:cs="UD デジタル 教科書体 N-R"/>
          <w:b/>
          <w:bCs/>
          <w:sz w:val="20"/>
          <w:szCs w:val="20"/>
          <w:u w:val="single"/>
        </w:rPr>
        <w:t>（税別）</w:t>
      </w:r>
    </w:p>
    <w:p>
      <w:pPr>
        <w:jc w:val="center"/>
        <w:rPr>
          <w:rFonts w:hint="eastAsia" w:ascii="たぬき油性マジック" w:hAnsi="たぬき油性マジック" w:eastAsia="たぬき油性マジック" w:cs="たぬき油性マジック"/>
          <w:b/>
          <w:bCs/>
          <w:color w:val="FF0000"/>
          <w:sz w:val="28"/>
          <w:szCs w:val="28"/>
          <w:u w:val="wave"/>
          <w:lang w:val="en-US" w:eastAsia="ja-JP"/>
        </w:rPr>
      </w:pPr>
    </w:p>
    <w:p>
      <w:pPr>
        <w:jc w:val="center"/>
        <w:rPr>
          <w:rFonts w:hint="eastAsia" w:ascii="たぬき油性マジック" w:hAnsi="たぬき油性マジック" w:eastAsia="たぬき油性マジック" w:cs="たぬき油性マジック"/>
          <w:b/>
          <w:bCs/>
          <w:color w:val="FF0000"/>
          <w:sz w:val="28"/>
          <w:szCs w:val="28"/>
          <w:u w:val="wave"/>
          <w:lang w:eastAsia="ja-JP"/>
        </w:rPr>
      </w:pPr>
      <w:r>
        <w:rPr>
          <w:rFonts w:hint="eastAsia" w:ascii="たぬき油性マジック" w:hAnsi="たぬき油性マジック" w:eastAsia="たぬき油性マジック" w:cs="たぬき油性マジック"/>
          <w:b/>
          <w:bCs/>
          <w:color w:val="FF0000"/>
          <w:sz w:val="28"/>
          <w:szCs w:val="28"/>
          <w:u w:val="wave"/>
          <w:lang w:val="en-US" w:eastAsia="ja-JP"/>
        </w:rPr>
        <w:t>なんと今なら、</w:t>
      </w:r>
      <w:r>
        <w:rPr>
          <w:rFonts w:hint="eastAsia" w:ascii="たぬき油性マジック" w:hAnsi="たぬき油性マジック" w:eastAsia="たぬき油性マジック" w:cs="たぬき油性マジック"/>
          <w:b/>
          <w:bCs/>
          <w:color w:val="FF0000"/>
          <w:sz w:val="40"/>
          <w:szCs w:val="40"/>
          <w:u w:val="wave"/>
          <w:lang w:val="en-US" w:eastAsia="ja-JP"/>
        </w:rPr>
        <w:t>144,000円</w:t>
      </w:r>
      <w:r>
        <w:rPr>
          <w:rFonts w:hint="eastAsia" w:ascii="たぬき油性マジック" w:hAnsi="たぬき油性マジック" w:eastAsia="たぬき油性マジック" w:cs="たぬき油性マジック"/>
          <w:b/>
          <w:bCs/>
          <w:color w:val="FF0000"/>
          <w:sz w:val="28"/>
          <w:szCs w:val="28"/>
          <w:u w:val="wave"/>
          <w:lang w:val="en-US" w:eastAsia="ja-JP"/>
        </w:rPr>
        <w:t>お得！</w:t>
      </w:r>
    </w:p>
    <w:p>
      <w:pPr>
        <w:rPr>
          <w:rFonts w:hint="eastAsia" w:ascii="UD デジタル 教科書体 N-R" w:hAnsi="UD デジタル 教科書体 N-R" w:eastAsia="UD デジタル 教科書体 N-R" w:cs="UD デジタル 教科書体 N-R"/>
          <w:sz w:val="24"/>
          <w:szCs w:val="24"/>
        </w:rPr>
      </w:pPr>
    </w:p>
    <w:p>
      <w:pP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内容</w:t>
      </w:r>
    </w:p>
    <w:p>
      <w:pPr>
        <w:rPr>
          <w:rFonts w:hint="eastAsia" w:ascii="HG丸ｺﾞｼｯｸM-PRO" w:hAnsi="HG丸ｺﾞｼｯｸM-PRO" w:eastAsia="HG丸ｺﾞｼｯｸM-PRO" w:cs="HG丸ｺﾞｼｯｸM-PRO"/>
          <w:sz w:val="21"/>
          <w:szCs w:val="21"/>
        </w:rPr>
      </w:pPr>
    </w:p>
    <w:p>
      <w:pPr>
        <w:rPr>
          <w:rFonts w:hint="eastAsia" w:ascii="HG丸ｺﾞｼｯｸM-PRO" w:hAnsi="HG丸ｺﾞｼｯｸM-PRO" w:eastAsia="HG丸ｺﾞｼｯｸM-PRO" w:cs="HG丸ｺﾞｼｯｸM-PRO"/>
          <w:sz w:val="21"/>
          <w:szCs w:val="21"/>
        </w:rPr>
      </w:pPr>
      <w:r>
        <w:rPr>
          <w:rFonts w:hint="eastAsia" w:ascii="HG丸ｺﾞｼｯｸM-PRO" w:hAnsi="HG丸ｺﾞｼｯｸM-PRO" w:eastAsia="HG丸ｺﾞｼｯｸM-PRO" w:cs="HG丸ｺﾞｼｯｸM-PRO"/>
          <w:sz w:val="21"/>
          <w:szCs w:val="21"/>
        </w:rPr>
        <w:t>①Eマガジン（毎月第1第3木曜日配信　年間24回配信）</w:t>
      </w:r>
      <w:r>
        <w:rPr>
          <w:rFonts w:hint="eastAsia" w:ascii="HG丸ｺﾞｼｯｸM-PRO" w:hAnsi="HG丸ｺﾞｼｯｸM-PRO" w:eastAsia="HG丸ｺﾞｼｯｸM-PRO" w:cs="HG丸ｺﾞｼｯｸM-PRO"/>
          <w:sz w:val="21"/>
          <w:szCs w:val="21"/>
          <w:u w:val="wave"/>
          <w:lang w:val="en-US" w:eastAsia="ja-JP"/>
        </w:rPr>
        <w:t>120,000円相当</w:t>
      </w:r>
    </w:p>
    <w:p>
      <w:pPr>
        <w:rPr>
          <w:rFonts w:hint="eastAsia" w:ascii="HG丸ｺﾞｼｯｸM-PRO" w:hAnsi="HG丸ｺﾞｼｯｸM-PRO" w:eastAsia="HG丸ｺﾞｼｯｸM-PRO" w:cs="HG丸ｺﾞｼｯｸM-PRO"/>
          <w:sz w:val="21"/>
          <w:szCs w:val="21"/>
        </w:rPr>
      </w:pPr>
    </w:p>
    <w:p>
      <w:pPr>
        <w:rPr>
          <w:rFonts w:hint="eastAsia" w:ascii="HG丸ｺﾞｼｯｸM-PRO" w:hAnsi="HG丸ｺﾞｼｯｸM-PRO" w:eastAsia="HG丸ｺﾞｼｯｸM-PRO" w:cs="HG丸ｺﾞｼｯｸM-PRO"/>
          <w:sz w:val="21"/>
          <w:szCs w:val="21"/>
        </w:rPr>
      </w:pPr>
      <w:r>
        <w:rPr>
          <w:rFonts w:hint="eastAsia" w:ascii="HG丸ｺﾞｼｯｸM-PRO" w:hAnsi="HG丸ｺﾞｼｯｸM-PRO" w:eastAsia="HG丸ｺﾞｼｯｸM-PRO" w:cs="HG丸ｺﾞｼｯｸM-PRO"/>
          <w:sz w:val="21"/>
          <w:szCs w:val="21"/>
        </w:rPr>
        <w:t>②はこぶね便（全国8000件　A4/2枚　毎回配布＝2/28号・6/15号・9/15号・11/15号）</w:t>
      </w:r>
      <w:r>
        <w:rPr>
          <w:rFonts w:hint="eastAsia" w:ascii="HG丸ｺﾞｼｯｸM-PRO" w:hAnsi="HG丸ｺﾞｼｯｸM-PRO" w:eastAsia="HG丸ｺﾞｼｯｸM-PRO" w:cs="HG丸ｺﾞｼｯｸM-PRO"/>
          <w:sz w:val="21"/>
          <w:szCs w:val="21"/>
          <w:lang w:val="en-US" w:eastAsia="ja-JP"/>
        </w:rPr>
        <w:t>96,000円×4回＝</w:t>
      </w:r>
      <w:r>
        <w:rPr>
          <w:rFonts w:hint="eastAsia" w:ascii="HG丸ｺﾞｼｯｸM-PRO" w:hAnsi="HG丸ｺﾞｼｯｸM-PRO" w:eastAsia="HG丸ｺﾞｼｯｸM-PRO" w:cs="HG丸ｺﾞｼｯｸM-PRO"/>
          <w:sz w:val="21"/>
          <w:szCs w:val="21"/>
          <w:u w:val="wave"/>
          <w:lang w:val="en-US" w:eastAsia="ja-JP"/>
        </w:rPr>
        <w:t>384,000円相当</w:t>
      </w:r>
    </w:p>
    <w:p>
      <w:pPr>
        <w:rPr>
          <w:rFonts w:hint="eastAsia" w:ascii="HG丸ｺﾞｼｯｸM-PRO" w:hAnsi="HG丸ｺﾞｼｯｸM-PRO" w:eastAsia="HG丸ｺﾞｼｯｸM-PRO" w:cs="HG丸ｺﾞｼｯｸM-PRO"/>
          <w:sz w:val="21"/>
          <w:szCs w:val="21"/>
        </w:rPr>
      </w:pPr>
    </w:p>
    <w:p>
      <w:pPr>
        <w:rPr>
          <w:rFonts w:hint="eastAsia" w:ascii="HG丸ｺﾞｼｯｸM-PRO" w:hAnsi="HG丸ｺﾞｼｯｸM-PRO" w:eastAsia="HG丸ｺﾞｼｯｸM-PRO" w:cs="HG丸ｺﾞｼｯｸM-PRO"/>
          <w:sz w:val="21"/>
          <w:szCs w:val="21"/>
        </w:rPr>
      </w:pPr>
      <w:r>
        <w:rPr>
          <w:rFonts w:hint="eastAsia" w:ascii="HG丸ｺﾞｼｯｸM-PRO" w:hAnsi="HG丸ｺﾞｼｯｸM-PRO" w:eastAsia="HG丸ｺﾞｼｯｸM-PRO" w:cs="HG丸ｺﾞｼｯｸM-PRO"/>
          <w:sz w:val="21"/>
          <w:szCs w:val="21"/>
        </w:rPr>
        <w:t>※制作費用（チラシ印刷費</w:t>
      </w:r>
      <w:r>
        <w:rPr>
          <w:rFonts w:hint="eastAsia" w:ascii="HG丸ｺﾞｼｯｸM-PRO" w:hAnsi="HG丸ｺﾞｼｯｸM-PRO" w:eastAsia="HG丸ｺﾞｼｯｸM-PRO" w:cs="HG丸ｺﾞｼｯｸM-PRO"/>
          <w:sz w:val="21"/>
          <w:szCs w:val="21"/>
          <w:lang w:eastAsia="ja-JP"/>
        </w:rPr>
        <w:t>等</w:t>
      </w:r>
      <w:r>
        <w:rPr>
          <w:rFonts w:hint="eastAsia" w:ascii="HG丸ｺﾞｼｯｸM-PRO" w:hAnsi="HG丸ｺﾞｼｯｸM-PRO" w:eastAsia="HG丸ｺﾞｼｯｸM-PRO" w:cs="HG丸ｺﾞｼｯｸM-PRO"/>
          <w:sz w:val="21"/>
          <w:szCs w:val="21"/>
        </w:rPr>
        <w:t>）は含まれておりません。</w:t>
      </w:r>
    </w:p>
    <w:p>
      <w:pPr>
        <w:rPr>
          <w:rFonts w:hint="eastAsia" w:ascii="HG丸ｺﾞｼｯｸM-PRO" w:hAnsi="HG丸ｺﾞｼｯｸM-PRO" w:eastAsia="HG丸ｺﾞｼｯｸM-PRO" w:cs="HG丸ｺﾞｼｯｸM-PRO"/>
          <w:sz w:val="21"/>
          <w:szCs w:val="21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1"/>
          <w:szCs w:val="21"/>
          <w:lang w:eastAsia="ja-JP"/>
        </w:rPr>
        <w:t>※年間契約、自動更新です。</w:t>
      </w:r>
    </w:p>
    <w:p>
      <w:pPr>
        <w:rPr>
          <w:rFonts w:hint="eastAsia" w:ascii="UD デジタル 教科書体 N-R" w:hAnsi="UD デジタル 教科書体 N-R" w:eastAsia="UD デジタル 教科書体 N-R" w:cs="UD デジタル 教科書体 N-R"/>
          <w:sz w:val="21"/>
          <w:szCs w:val="21"/>
          <w:lang w:eastAsia="ja-JP"/>
        </w:rPr>
      </w:pPr>
    </w:p>
    <w:p>
      <w:pPr>
        <w:rPr>
          <w:rFonts w:hint="eastAsia" w:ascii="UD デジタル 教科書体 N-R" w:hAnsi="UD デジタル 教科書体 N-R" w:eastAsia="UD デジタル 教科書体 N-R" w:cs="UD デジタル 教科書体 N-R"/>
          <w:sz w:val="21"/>
          <w:szCs w:val="21"/>
          <w:lang w:eastAsia="ja-JP"/>
        </w:rPr>
      </w:pPr>
      <w:r>
        <w:rPr>
          <w:rFonts w:hint="eastAsia" w:ascii="UD デジタル 教科書体 N-R" w:hAnsi="UD デジタル 教科書体 N-R" w:eastAsia="UD デジタル 教科書体 N-R" w:cs="UD デジタル 教科書体 N-R"/>
          <w:color w:val="FF0000"/>
          <w:sz w:val="21"/>
          <w:szCs w:val="21"/>
          <w:u w:val="single"/>
          <w:lang w:eastAsia="ja-JP"/>
        </w:rPr>
        <w:t>お問い合わせ多数のため、お申込み状況によって締め切らせていただく場合がございます。予めご了承ください。</w:t>
      </w:r>
    </w:p>
    <w:sectPr>
      <w:pgSz w:w="11906" w:h="16838"/>
      <w:pgMar w:top="1984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Bookman Old Styl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UD デジタル 教科書体 N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HGP明朝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こぶりなゴシック Std W3">
    <w:panose1 w:val="020B0300000000000000"/>
    <w:charset w:val="80"/>
    <w:family w:val="auto"/>
    <w:pitch w:val="default"/>
    <w:sig w:usb0="800002CF" w:usb1="68C7FCFC" w:usb2="00000012" w:usb3="00000000" w:csb0="0002000D" w:csb1="00000000"/>
  </w:font>
  <w:font w:name="HGP創英ﾌﾟﾚｾﾞﾝｽE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游明朝 Demibold">
    <w:panose1 w:val="02020600000000000000"/>
    <w:charset w:val="80"/>
    <w:family w:val="auto"/>
    <w:pitch w:val="default"/>
    <w:sig w:usb0="800002E7" w:usb1="2AC7FCFF" w:usb2="00000012" w:usb3="00000000" w:csb0="2002009F" w:csb1="00000000"/>
  </w:font>
  <w:font w:name="TT-正楷書CB1 Regular">
    <w:panose1 w:val="02020400000000000000"/>
    <w:charset w:val="80"/>
    <w:family w:val="auto"/>
    <w:pitch w:val="default"/>
    <w:sig w:usb0="E00002FF" w:usb1="7AC7FDFF" w:usb2="00000012" w:usb3="00000000" w:csb0="00020007" w:csb1="00000000"/>
  </w:font>
  <w:font w:name="TT-角新行書 L">
    <w:panose1 w:val="02020300000000000000"/>
    <w:charset w:val="80"/>
    <w:family w:val="auto"/>
    <w:pitch w:val="default"/>
    <w:sig w:usb0="800002CF" w:usb1="68C7FCFC" w:usb2="00000012" w:usb3="00000000" w:csb0="00020005" w:csb1="00000000"/>
  </w:font>
  <w:font w:name="TT-隷書E1 Regular">
    <w:panose1 w:val="02020300000000000000"/>
    <w:charset w:val="80"/>
    <w:family w:val="auto"/>
    <w:pitch w:val="default"/>
    <w:sig w:usb0="800002CF" w:usb1="68C7FCFC" w:usb2="00000012" w:usb3="00000000" w:csb0="00020005" w:csb1="00000000"/>
  </w:font>
  <w:font w:name="UD デジタル 教科書体 N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たぬき油性マジック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HG丸ｺﾞｼｯｸM-PRO">
    <w:panose1 w:val="020F0600000000000000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82773"/>
    <w:rsid w:val="0E602D35"/>
    <w:rsid w:val="275A4EBB"/>
    <w:rsid w:val="46382773"/>
    <w:rsid w:val="4F122459"/>
    <w:rsid w:val="536A0EE4"/>
    <w:rsid w:val="659A5E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hakobune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2019-05-09T13:44:00Z</dcterms:created>
  <dc:creator>uehara</dc:creator>
  <cp:lastModifiedBy>uehara</cp:lastModifiedBy>
  <cp:lastPrinted>2019-06-19T09:13:00Z</cp:lastPrinted>
  <dcterms:modified xsi:type="dcterms:W3CDTF">2019-11-15T03:15:04Z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